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95" w:rsidRPr="00AF01D9" w:rsidRDefault="00EC6B95" w:rsidP="00AF0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1D9">
        <w:rPr>
          <w:rFonts w:ascii="Times New Roman" w:hAnsi="Times New Roman"/>
          <w:sz w:val="24"/>
          <w:szCs w:val="24"/>
        </w:rPr>
        <w:t xml:space="preserve">Государственное казенное учреждение социального обслуживания Свердловской области </w:t>
      </w:r>
    </w:p>
    <w:p w:rsidR="00EC6B95" w:rsidRPr="00AF01D9" w:rsidRDefault="00EC6B95" w:rsidP="00AF0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1D9">
        <w:rPr>
          <w:rFonts w:ascii="Times New Roman" w:hAnsi="Times New Roman"/>
          <w:sz w:val="24"/>
          <w:szCs w:val="24"/>
        </w:rPr>
        <w:t xml:space="preserve"> «Социально-реабилитационный центр для несовершеннолетних Туринского района»»</w:t>
      </w:r>
    </w:p>
    <w:p w:rsidR="00EC6B95" w:rsidRPr="00AF01D9" w:rsidRDefault="00EC6B95" w:rsidP="00AF0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B95" w:rsidRPr="00AF01D9" w:rsidRDefault="00EC6B95" w:rsidP="00AF01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0" w:type="dxa"/>
        <w:tblInd w:w="-2" w:type="dxa"/>
        <w:tblLook w:val="00A0"/>
      </w:tblPr>
      <w:tblGrid>
        <w:gridCol w:w="3710"/>
        <w:gridCol w:w="1790"/>
        <w:gridCol w:w="4840"/>
      </w:tblGrid>
      <w:tr w:rsidR="00EC6B95" w:rsidRPr="00AF01D9" w:rsidTr="00AF01D9">
        <w:tc>
          <w:tcPr>
            <w:tcW w:w="3710" w:type="dxa"/>
          </w:tcPr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1D9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Педагогического совета протокол </w:t>
            </w:r>
          </w:p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1D9">
              <w:rPr>
                <w:rFonts w:ascii="Times New Roman" w:hAnsi="Times New Roman"/>
                <w:sz w:val="24"/>
                <w:szCs w:val="24"/>
              </w:rPr>
              <w:t>от «___» _______20___г. № _____</w:t>
            </w:r>
          </w:p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1D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1D9">
              <w:rPr>
                <w:rFonts w:ascii="Times New Roman" w:hAnsi="Times New Roman"/>
                <w:sz w:val="24"/>
                <w:szCs w:val="24"/>
              </w:rPr>
              <w:t xml:space="preserve">Директор ГКУ «СРЦН Туринского района» </w:t>
            </w:r>
          </w:p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1D9">
              <w:rPr>
                <w:rFonts w:ascii="Times New Roman" w:hAnsi="Times New Roman"/>
                <w:sz w:val="24"/>
                <w:szCs w:val="24"/>
              </w:rPr>
              <w:t>______________ Л.П. Булатова</w:t>
            </w:r>
          </w:p>
          <w:p w:rsidR="00EC6B95" w:rsidRPr="00AF01D9" w:rsidRDefault="00EC6B95" w:rsidP="00AF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1D9">
              <w:rPr>
                <w:rFonts w:ascii="Times New Roman" w:hAnsi="Times New Roman"/>
                <w:sz w:val="24"/>
                <w:szCs w:val="24"/>
              </w:rPr>
              <w:t>«___» _______20___г.</w:t>
            </w:r>
          </w:p>
        </w:tc>
      </w:tr>
    </w:tbl>
    <w:p w:rsidR="00EC6B95" w:rsidRDefault="00EC6B95" w:rsidP="00AB6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B95" w:rsidRDefault="00EC6B95" w:rsidP="00AB6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32">
        <w:rPr>
          <w:rFonts w:ascii="Times New Roman" w:hAnsi="Times New Roman"/>
          <w:b/>
          <w:sz w:val="24"/>
          <w:szCs w:val="24"/>
        </w:rPr>
        <w:t xml:space="preserve">Годовой план работы </w:t>
      </w:r>
    </w:p>
    <w:p w:rsidR="00EC6B95" w:rsidRDefault="00EC6B95" w:rsidP="00AB6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32">
        <w:rPr>
          <w:rFonts w:ascii="Times New Roman" w:hAnsi="Times New Roman"/>
          <w:b/>
          <w:sz w:val="24"/>
          <w:szCs w:val="24"/>
        </w:rPr>
        <w:t>по программе «</w:t>
      </w:r>
      <w:r>
        <w:rPr>
          <w:rFonts w:ascii="Times New Roman" w:hAnsi="Times New Roman"/>
          <w:b/>
          <w:sz w:val="24"/>
          <w:szCs w:val="24"/>
        </w:rPr>
        <w:t>Профилактика и коррекция девиантного поведения детей и подростков социально-реабилитационного центра для  несовершеннолетних</w:t>
      </w:r>
      <w:r w:rsidRPr="00AB69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2017 год.</w:t>
      </w:r>
    </w:p>
    <w:p w:rsidR="00EC6B95" w:rsidRDefault="00EC6B95" w:rsidP="00AB6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6156"/>
        <w:gridCol w:w="1870"/>
        <w:gridCol w:w="1870"/>
      </w:tblGrid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AA4">
              <w:rPr>
                <w:rFonts w:ascii="Times New Roman" w:hAnsi="Times New Roman"/>
              </w:rPr>
              <w:t>№ п/п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AA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AA4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AA4">
              <w:rPr>
                <w:rFonts w:ascii="Times New Roman" w:hAnsi="Times New Roman"/>
              </w:rPr>
              <w:t>Ответственные</w:t>
            </w:r>
          </w:p>
          <w:p w:rsidR="00EC6B95" w:rsidRPr="00417AA4" w:rsidRDefault="00EC6B95" w:rsidP="00417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6B95" w:rsidTr="00417AA4">
        <w:tc>
          <w:tcPr>
            <w:tcW w:w="10558" w:type="dxa"/>
            <w:gridSpan w:val="4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1. Организационно-методическая работа.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6" w:type="dxa"/>
            <w:tcBorders>
              <w:top w:val="nil"/>
            </w:tcBorders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Контроль соблюдения локально-нормативных актов, регламентирующих и регулирующих правила и нормы поведения воспитанников центра (проведение инструктажей):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соблюдение режима дня;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соблюдение правил внутреннего распорядка.</w:t>
            </w:r>
          </w:p>
        </w:tc>
        <w:tc>
          <w:tcPr>
            <w:tcW w:w="1870" w:type="dxa"/>
            <w:tcBorders>
              <w:top w:val="nil"/>
            </w:tcBorders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Контроль посещаемости воспитанниками учебных занятий в школах.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и 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Заместитель директора по УВР, воспитатели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Контроль организации и выполнения  индивидуальных планов работы с воспитанниками, совершившими правонарушения.  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директора  по УВР  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Формирование и обновление банка данных о воспитанниках: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состоящих на различных видах учёта;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- имеющих вредные привычки; 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склонных к совершению самовольных уходов и других правонарушений;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в возрасте до 18 лет, не обучающихся и не работающих.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Проведение проверок организации досуга и анализ занятости воспитанников в свободное время.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В течение года 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директора  по УВР,   </w:t>
            </w:r>
            <w:r w:rsidRPr="00417AA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C6B95" w:rsidTr="00417AA4">
        <w:tc>
          <w:tcPr>
            <w:tcW w:w="10558" w:type="dxa"/>
            <w:gridSpan w:val="4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2. Диагностическая работа.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Изучение интересов воспитанников центра их потребностей и свободного времяпровождения с целью вовлечения их во внеучебную деятельность.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года 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Выявление воспитанников, склонных к совершению самовольных уходов, к употреблению алкоголя, </w:t>
            </w:r>
            <w:r w:rsidRPr="00417AA4">
              <w:rPr>
                <w:rFonts w:ascii="Times New Roman" w:hAnsi="Times New Roman"/>
                <w:sz w:val="24"/>
                <w:szCs w:val="24"/>
              </w:rPr>
              <w:t>наркотиков, токсических веществ, курению  (анкетирование, личные беседы, тренинги, психологическое тестирование и др.)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года 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воспитатели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Анализ круга общения воспитанников с взрослыми и детьми в центре и за его пределами.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года 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Диагностирование  микрорайона с целью выявления микроучастков, отрицательно воздействующих на детей.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года  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Социальный педагог, воспитатели</w:t>
            </w:r>
          </w:p>
        </w:tc>
      </w:tr>
      <w:tr w:rsidR="00EC6B95" w:rsidTr="00417AA4">
        <w:tc>
          <w:tcPr>
            <w:tcW w:w="10558" w:type="dxa"/>
            <w:gridSpan w:val="4"/>
            <w:tcBorders>
              <w:bottom w:val="nil"/>
            </w:tcBorders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3. Работа с педагогическим коллективом.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Консультирование педагогов и специалистов по вопросам планирования, организации и проведения  воспитательной работы.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Не реже 1 раза в квартал 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и 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директора  по УВР  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Консультирование сотрудников, направленное на профилактику противоправного поведения воспитанников, в том числе, воспитанников, состоящих на различных видах учёта.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Разработка методических рекомендаций по проведению воспитательных  часов по правовому, нравственному воспитанию воспитанников центра.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директора  по УВР  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Семинары-тренинги: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>- по профилактике табакокурения, алкоголизма, наркомании среди воспитанников центра;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417AA4">
              <w:rPr>
                <w:rFonts w:ascii="Times New Roman" w:hAnsi="Times New Roman"/>
                <w:sz w:val="24"/>
                <w:szCs w:val="24"/>
              </w:rPr>
              <w:t>по формированию и поддержанию благоприятного психологического климата в группах;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по правовому воспитанию воспитанников;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по профилактике противоправного поведения воспитанников</w:t>
            </w: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директора  по УВР,   </w:t>
            </w:r>
            <w:r w:rsidRPr="00417AA4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Заседание Круглого стола.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iCs/>
                <w:sz w:val="24"/>
                <w:szCs w:val="24"/>
              </w:rPr>
              <w:t xml:space="preserve">Заместитель директора  по УВР  </w:t>
            </w:r>
          </w:p>
        </w:tc>
      </w:tr>
      <w:tr w:rsidR="00EC6B95" w:rsidTr="00417AA4">
        <w:tc>
          <w:tcPr>
            <w:tcW w:w="10558" w:type="dxa"/>
            <w:gridSpan w:val="4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 Воспитательно-коррекционная работа с воспитанниками центра.</w:t>
            </w:r>
          </w:p>
        </w:tc>
      </w:tr>
      <w:tr w:rsidR="00EC6B95" w:rsidTr="00417AA4">
        <w:trPr>
          <w:trHeight w:val="196"/>
        </w:trPr>
        <w:tc>
          <w:tcPr>
            <w:tcW w:w="662" w:type="dxa"/>
            <w:vMerge w:val="restart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896" w:type="dxa"/>
            <w:gridSpan w:val="3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Профилактическая работа:</w:t>
            </w:r>
          </w:p>
        </w:tc>
      </w:tr>
      <w:tr w:rsidR="00EC6B95" w:rsidTr="00417AA4">
        <w:trPr>
          <w:trHeight w:val="620"/>
        </w:trPr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4.1.1. Профилактические беседы с воспитанниками центра по профилактике противоправного поведения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Согласно плана правового воспитания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EC6B95" w:rsidTr="00417AA4">
        <w:trPr>
          <w:trHeight w:val="1054"/>
        </w:trPr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4.1.2. Проведение собраний, направленных на предупреждение противоправного поведения воспитанников центра: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- общих; 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групповых.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6B95" w:rsidTr="00417AA4">
        <w:trPr>
          <w:trHeight w:val="584"/>
        </w:trPr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4.1.3. Проведение тематических воспитательных и информационных часов.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EC6B95" w:rsidTr="00417AA4">
        <w:trPr>
          <w:trHeight w:val="1609"/>
        </w:trPr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4.1.4. Проведение дней профилактики:</w:t>
            </w:r>
          </w:p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День здоровья;</w:t>
            </w:r>
          </w:p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Мы за ЗОЖ;</w:t>
            </w:r>
          </w:p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Школа безопасности;</w:t>
            </w:r>
          </w:p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День борьбы с курением;</w:t>
            </w:r>
          </w:p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Мы против СПИД;</w:t>
            </w:r>
          </w:p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- Борьба с алкоголизмом и т.д.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EC6B95" w:rsidTr="00417AA4">
        <w:trPr>
          <w:trHeight w:val="311"/>
        </w:trPr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4.1.5. Сотрудничество с партнерами ПДН ОМВД по Туринскому району ……..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(экскурсии, посещение мероприятий, совместные мероприятия, участие в конкурсах-выставках, семинарах и т.д.)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 согласно договоров взаимодействия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Воспитатели, социальный педагог</w:t>
            </w:r>
          </w:p>
        </w:tc>
      </w:tr>
      <w:tr w:rsidR="00EC6B95" w:rsidTr="00417AA4">
        <w:trPr>
          <w:trHeight w:val="311"/>
        </w:trPr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4.1.6. Проведение работы по профориентации воспитанников.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6B95" w:rsidTr="00417AA4">
        <w:trPr>
          <w:trHeight w:val="311"/>
        </w:trPr>
        <w:tc>
          <w:tcPr>
            <w:tcW w:w="662" w:type="dxa"/>
            <w:vMerge/>
            <w:tcBorders>
              <w:bottom w:val="nil"/>
            </w:tcBorders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4.1.7. Вовлечение воспитанников центра в молодежные и детские общественные движения (как форма вовлечения подростков в полезную деятельность).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896" w:type="dxa"/>
            <w:gridSpan w:val="3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Индивидуальная работа с воспитанниками</w:t>
            </w:r>
          </w:p>
        </w:tc>
      </w:tr>
      <w:tr w:rsidR="00EC6B95" w:rsidTr="00417AA4">
        <w:trPr>
          <w:trHeight w:val="1258"/>
        </w:trPr>
        <w:tc>
          <w:tcPr>
            <w:tcW w:w="662" w:type="dxa"/>
            <w:vMerge w:val="restart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4.2.1. Индивидуальная коррекционно – профилактичес-кая работа с воспитанниками, состоящими на различных видах учета.</w:t>
            </w: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Согласно индивидуальных планов работы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воспитатели, медицинские работники</w:t>
            </w:r>
          </w:p>
        </w:tc>
      </w:tr>
      <w:tr w:rsidR="00EC6B95" w:rsidTr="00417AA4">
        <w:trPr>
          <w:trHeight w:val="117"/>
        </w:trPr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4.2.2. Индивидуальное консультирование воспитанников, направленное на профилактику противоправного поведения, в том числе, воспитанников, состоящих на различных видах учёта.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4.2.3. Приглашение воспитанников на заседания Совета профилактики учреждения, с целью корректировки их поведения.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4.2.4. Организация встреч с врачами, наркологом, работниками подразделения по делам несовершеннолетних, инспекторами ГИБДД. И др.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Администрация социальный педагог,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4.2.5. Участие в опросах, допросах, судах с участием воспитанников центра, совершивших правонарушения и преступления с целью защиты их прав. 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Администрация социальный педагог, воспитатели</w:t>
            </w:r>
          </w:p>
        </w:tc>
      </w:tr>
      <w:tr w:rsidR="00EC6B95" w:rsidTr="00417AA4">
        <w:tc>
          <w:tcPr>
            <w:tcW w:w="662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896" w:type="dxa"/>
            <w:gridSpan w:val="3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Организация досуга и свободного времени воспитанников.</w:t>
            </w:r>
          </w:p>
        </w:tc>
      </w:tr>
      <w:tr w:rsidR="00EC6B95" w:rsidTr="00417AA4">
        <w:tc>
          <w:tcPr>
            <w:tcW w:w="662" w:type="dxa"/>
            <w:vMerge w:val="restart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4.3.1. Организация оздоровления и отдыха воспитанников центра в период каникул. 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4.3.2. Организация досуга и вовлечение воспитанников центра  во внеучебную деятельность (запись в кружки, секции и т.д.).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4.3.3. Организация свободного времени воспитанников в вечернее время и в выходные дни.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4.3.4. Участие воспитанников центра в спортивных, оздоровительных и трудовых лагерях включая несовершеннолетних, состоящих на различных видах учета.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Администрация воспитатели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4.3.5. Участие воспитанников в оформлении информационно-просветительских стендов, газет, бюллетеней, листовок, буклетов и т.д.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Воспитатели, социальный педагог</w:t>
            </w:r>
          </w:p>
        </w:tc>
      </w:tr>
      <w:tr w:rsidR="00EC6B95" w:rsidTr="00417AA4">
        <w:tc>
          <w:tcPr>
            <w:tcW w:w="662" w:type="dxa"/>
            <w:vMerge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4.3.6. Вовлечение воспитанников центра в молодежные и детские общественные движения (как форма вовлечения подростков в полезную деятельность).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0" w:type="dxa"/>
          </w:tcPr>
          <w:p w:rsidR="00EC6B95" w:rsidRPr="00417AA4" w:rsidRDefault="00EC6B95" w:rsidP="0041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AA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EC6B95" w:rsidRPr="00AF01D9" w:rsidRDefault="00EC6B95" w:rsidP="00AB69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6B95" w:rsidRPr="00FA6FE8" w:rsidRDefault="00EC6B95" w:rsidP="00AB6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C6B95" w:rsidRPr="00FA6FE8" w:rsidSect="00A24F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49"/>
    <w:rsid w:val="000A501B"/>
    <w:rsid w:val="000C1148"/>
    <w:rsid w:val="00101D2A"/>
    <w:rsid w:val="00194441"/>
    <w:rsid w:val="0019713C"/>
    <w:rsid w:val="001D4842"/>
    <w:rsid w:val="001D51A2"/>
    <w:rsid w:val="00212873"/>
    <w:rsid w:val="0024455D"/>
    <w:rsid w:val="002D47A7"/>
    <w:rsid w:val="002E6CC0"/>
    <w:rsid w:val="00315587"/>
    <w:rsid w:val="003156A6"/>
    <w:rsid w:val="003B0E2B"/>
    <w:rsid w:val="003B15C4"/>
    <w:rsid w:val="003B503C"/>
    <w:rsid w:val="003E4903"/>
    <w:rsid w:val="003E6EFF"/>
    <w:rsid w:val="00417AA4"/>
    <w:rsid w:val="004220C5"/>
    <w:rsid w:val="004B2CAE"/>
    <w:rsid w:val="004B379D"/>
    <w:rsid w:val="004B78EA"/>
    <w:rsid w:val="004C2364"/>
    <w:rsid w:val="00557709"/>
    <w:rsid w:val="005C5192"/>
    <w:rsid w:val="00610406"/>
    <w:rsid w:val="006B133F"/>
    <w:rsid w:val="006C0A5D"/>
    <w:rsid w:val="006F68E9"/>
    <w:rsid w:val="007027F8"/>
    <w:rsid w:val="00753D12"/>
    <w:rsid w:val="007A3BC6"/>
    <w:rsid w:val="007E4495"/>
    <w:rsid w:val="00803D70"/>
    <w:rsid w:val="008C6FAB"/>
    <w:rsid w:val="00900350"/>
    <w:rsid w:val="009D0B01"/>
    <w:rsid w:val="009D1483"/>
    <w:rsid w:val="00A24F49"/>
    <w:rsid w:val="00A36D54"/>
    <w:rsid w:val="00AB6932"/>
    <w:rsid w:val="00AF01D9"/>
    <w:rsid w:val="00AF35D1"/>
    <w:rsid w:val="00B50280"/>
    <w:rsid w:val="00B64409"/>
    <w:rsid w:val="00B67782"/>
    <w:rsid w:val="00C215C1"/>
    <w:rsid w:val="00CB3BB3"/>
    <w:rsid w:val="00CB7CA9"/>
    <w:rsid w:val="00D118D5"/>
    <w:rsid w:val="00DD16A5"/>
    <w:rsid w:val="00E86465"/>
    <w:rsid w:val="00EC6B95"/>
    <w:rsid w:val="00F01BB2"/>
    <w:rsid w:val="00F26924"/>
    <w:rsid w:val="00F3669A"/>
    <w:rsid w:val="00F36752"/>
    <w:rsid w:val="00F40BDE"/>
    <w:rsid w:val="00F52A99"/>
    <w:rsid w:val="00F96D13"/>
    <w:rsid w:val="00F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A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0A5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501B"/>
    <w:rPr>
      <w:rFonts w:eastAsia="Times New Roman" w:cs="Times New Roman"/>
      <w:b/>
      <w:bCs/>
      <w:sz w:val="27"/>
      <w:szCs w:val="27"/>
      <w:lang w:val="ru-RU" w:eastAsia="ru-RU" w:bidi="ar-SA"/>
    </w:rPr>
  </w:style>
  <w:style w:type="table" w:styleId="TableGrid">
    <w:name w:val="Table Grid"/>
    <w:basedOn w:val="TableNormal"/>
    <w:uiPriority w:val="99"/>
    <w:rsid w:val="00AB6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1023</Words>
  <Characters>5832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социального обслуживания Свердловской области </dc:title>
  <dc:subject/>
  <dc:creator>Lenovo</dc:creator>
  <cp:keywords/>
  <dc:description/>
  <cp:lastModifiedBy>user</cp:lastModifiedBy>
  <cp:revision>4</cp:revision>
  <cp:lastPrinted>2004-12-31T22:45:00Z</cp:lastPrinted>
  <dcterms:created xsi:type="dcterms:W3CDTF">2004-12-31T23:21:00Z</dcterms:created>
  <dcterms:modified xsi:type="dcterms:W3CDTF">2004-12-31T22:47:00Z</dcterms:modified>
</cp:coreProperties>
</file>